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8D31D2" w:rsidP="06647AB4" w:rsidRDefault="008D31D2" w14:paraId="1170E6F8" w14:textId="554C45C4">
      <w:pPr>
        <w:rPr>
          <w:color w:val="auto"/>
        </w:rPr>
      </w:pPr>
      <w:r w:rsidRPr="06647AB4" w:rsidR="06647AB4">
        <w:rPr>
          <w:color w:val="auto"/>
        </w:rPr>
        <w:t xml:space="preserve"> Dear [enter manager’s name here],</w:t>
      </w:r>
    </w:p>
    <w:p w:rsidR="008D31D2" w:rsidP="06647AB4" w:rsidRDefault="008D31D2" w14:paraId="3B7836E8" w14:textId="77777777">
      <w:pPr>
        <w:rPr>
          <w:color w:val="auto"/>
        </w:rPr>
      </w:pPr>
    </w:p>
    <w:p w:rsidRPr="00A80A68" w:rsidR="003F7875" w:rsidP="0E97EEBD" w:rsidRDefault="00C41749" w14:paraId="5BE6AA50" w14:textId="09598451">
      <w:pPr>
        <w:rPr>
          <w:b w:val="1"/>
          <w:bCs w:val="1"/>
          <w:i w:val="1"/>
          <w:iCs w:val="1"/>
          <w:color w:val="auto"/>
        </w:rPr>
      </w:pPr>
      <w:r w:rsidRPr="0E97EEBD" w:rsidR="0E97EEBD">
        <w:rPr>
          <w:color w:val="auto"/>
        </w:rPr>
        <w:t xml:space="preserve">I am interested in attending </w:t>
      </w:r>
      <w:r w:rsidRPr="0E97EEBD" w:rsidR="0E97EEBD">
        <w:rPr>
          <w:color w:val="auto"/>
        </w:rPr>
        <w:t>Advanced</w:t>
      </w:r>
      <w:r w:rsidRPr="0E97EEBD" w:rsidR="0E97EEBD">
        <w:rPr>
          <w:color w:val="auto"/>
        </w:rPr>
        <w:t xml:space="preserve"> Learning Institute’s</w:t>
      </w:r>
      <w:r w:rsidRPr="0E97EEBD" w:rsidR="0E97EEBD">
        <w:rPr>
          <w:b w:val="1"/>
          <w:bCs w:val="1"/>
          <w:color w:val="auto"/>
        </w:rPr>
        <w:t xml:space="preserve"> </w:t>
      </w:r>
      <w:r w:rsidRPr="0E97EEBD" w:rsidR="0E97EEBD">
        <w:rPr>
          <w:color w:val="auto"/>
        </w:rPr>
        <w:t xml:space="preserve">Internal Communications Playbook – Virtual Conference. This is where </w:t>
      </w:r>
      <w:r w:rsidRPr="0E97EEBD" w:rsidR="0E97EEBD">
        <w:rPr>
          <w:color w:val="auto"/>
        </w:rPr>
        <w:t>the experts</w:t>
      </w:r>
      <w:r w:rsidRPr="0E97EEBD" w:rsidR="0E97EEBD">
        <w:rPr>
          <w:color w:val="auto"/>
        </w:rPr>
        <w:t xml:space="preserve"> go to learn and gain priceless knowledge. I am confident I will learn strategies and solutions that will help our organization cultivate an internal communications strategy that can drive </w:t>
      </w:r>
      <w:r w:rsidRPr="0E97EEBD" w:rsidR="0E97EEBD">
        <w:rPr>
          <w:color w:val="auto"/>
        </w:rPr>
        <w:t>business</w:t>
      </w:r>
      <w:r w:rsidRPr="0E97EEBD" w:rsidR="0E97EEBD">
        <w:rPr>
          <w:color w:val="auto"/>
        </w:rPr>
        <w:t>.</w:t>
      </w:r>
    </w:p>
    <w:p w:rsidR="003F7875" w:rsidP="06647AB4" w:rsidRDefault="003F7875" w14:paraId="42F39968" w14:noSpellErr="1" w14:textId="3A7D438E">
      <w:pPr>
        <w:rPr>
          <w:color w:val="auto"/>
        </w:rPr>
      </w:pPr>
    </w:p>
    <w:p w:rsidRPr="005301E4" w:rsidR="003F7875" w:rsidP="58F5F264" w:rsidRDefault="003F7875" w14:paraId="5C0C1990" w14:textId="3745A48F">
      <w:pPr>
        <w:pStyle w:val="Normal"/>
        <w:ind w:left="0"/>
      </w:pPr>
      <w:r w:rsidRPr="58F5F264" w:rsidR="58F5F264">
        <w:rPr>
          <w:b w:val="1"/>
          <w:bCs w:val="1"/>
          <w:noProof w:val="0"/>
          <w:lang w:val="en-US"/>
        </w:rPr>
        <w:t>What will I learn?</w:t>
      </w:r>
    </w:p>
    <w:p w:rsidRPr="005301E4" w:rsidR="003F7875" w:rsidP="58F5F264" w:rsidRDefault="003F7875" w14:paraId="0EA8979D" w14:textId="37653B9C">
      <w:pPr>
        <w:pStyle w:val="ListParagraph"/>
        <w:numPr>
          <w:ilvl w:val="0"/>
          <w:numId w:val="4"/>
        </w:numPr>
        <w:spacing w:before="0" w:beforeAutospacing="off" w:after="0" w:afterAutospacing="off"/>
        <w:rPr>
          <w:noProof w:val="0"/>
          <w:lang w:val="en-US"/>
        </w:rPr>
      </w:pPr>
      <w:r w:rsidRPr="58F5F264" w:rsidR="58F5F264">
        <w:rPr>
          <w:noProof w:val="0"/>
          <w:lang w:val="en-US"/>
        </w:rPr>
        <w:t>Put actionable internal communication strategies into practice to boost employee engagement and build a strong, inclusive workplace culture</w:t>
      </w:r>
    </w:p>
    <w:p w:rsidRPr="005301E4" w:rsidR="003F7875" w:rsidP="58F5F264" w:rsidRDefault="003F7875" w14:paraId="7194A27B" w14:textId="35BD15E8">
      <w:pPr>
        <w:pStyle w:val="ListParagraph"/>
        <w:numPr>
          <w:ilvl w:val="0"/>
          <w:numId w:val="4"/>
        </w:numPr>
        <w:spacing w:before="0" w:beforeAutospacing="off" w:after="0" w:afterAutospacing="off"/>
        <w:rPr>
          <w:noProof w:val="0"/>
          <w:lang w:val="en-US"/>
        </w:rPr>
      </w:pPr>
      <w:r w:rsidRPr="58F5F264" w:rsidR="58F5F264">
        <w:rPr>
          <w:noProof w:val="0"/>
          <w:lang w:val="en-US"/>
        </w:rPr>
        <w:t>Understand how AI is reshaping internal communications, and where it can work for your team</w:t>
      </w:r>
    </w:p>
    <w:p w:rsidRPr="005301E4" w:rsidR="003F7875" w:rsidP="58F5F264" w:rsidRDefault="003F7875" w14:paraId="2E959549" w14:textId="6405DA91">
      <w:pPr>
        <w:pStyle w:val="ListParagraph"/>
        <w:numPr>
          <w:ilvl w:val="0"/>
          <w:numId w:val="4"/>
        </w:numPr>
        <w:spacing w:before="0" w:beforeAutospacing="off" w:after="0" w:afterAutospacing="off"/>
        <w:rPr>
          <w:noProof w:val="0"/>
          <w:lang w:val="en-US"/>
        </w:rPr>
      </w:pPr>
      <w:r w:rsidRPr="58F5F264" w:rsidR="58F5F264">
        <w:rPr>
          <w:noProof w:val="0"/>
          <w:lang w:val="en-US"/>
        </w:rPr>
        <w:t>Use storytelling to craft authentic, memorable narratives that resonate with employees</w:t>
      </w:r>
    </w:p>
    <w:p w:rsidRPr="005301E4" w:rsidR="003F7875" w:rsidP="58F5F264" w:rsidRDefault="003F7875" w14:paraId="2041E49A" w14:textId="7E3B6227">
      <w:pPr>
        <w:pStyle w:val="ListParagraph"/>
        <w:numPr>
          <w:ilvl w:val="0"/>
          <w:numId w:val="4"/>
        </w:numPr>
        <w:spacing w:before="0" w:beforeAutospacing="off" w:after="0" w:afterAutospacing="off"/>
        <w:rPr>
          <w:noProof w:val="0"/>
          <w:lang w:val="en-US"/>
        </w:rPr>
      </w:pPr>
      <w:r w:rsidRPr="58F5F264" w:rsidR="58F5F264">
        <w:rPr>
          <w:noProof w:val="0"/>
          <w:lang w:val="en-US"/>
        </w:rPr>
        <w:t>Apply data-driven insights to measure communication effectiveness and guide your strategic decisions</w:t>
      </w:r>
    </w:p>
    <w:p w:rsidRPr="005301E4" w:rsidR="003F7875" w:rsidP="58F5F264" w:rsidRDefault="003F7875" w14:paraId="1976189B" w14:textId="4257853A">
      <w:pPr>
        <w:pStyle w:val="Normal"/>
        <w:spacing w:before="240" w:beforeAutospacing="off" w:after="240" w:afterAutospacing="off"/>
        <w:ind w:left="0"/>
        <w:rPr>
          <w:b w:val="1"/>
          <w:bCs w:val="1"/>
          <w:noProof w:val="0"/>
          <w:lang w:val="en-US"/>
        </w:rPr>
      </w:pPr>
      <w:r w:rsidRPr="58F5F264" w:rsidR="58F5F264">
        <w:rPr>
          <w:b w:val="1"/>
          <w:bCs w:val="1"/>
          <w:noProof w:val="0"/>
          <w:lang w:val="en-US"/>
        </w:rPr>
        <w:t>Why is it important?</w:t>
      </w:r>
    </w:p>
    <w:p w:rsidRPr="005301E4" w:rsidR="003F7875" w:rsidP="58F5F264" w:rsidRDefault="003F7875" w14:paraId="5271937F" w14:textId="4BF37D7F">
      <w:pPr>
        <w:pStyle w:val="ListParagraph"/>
        <w:numPr>
          <w:ilvl w:val="0"/>
          <w:numId w:val="4"/>
        </w:numPr>
        <w:spacing w:before="0" w:beforeAutospacing="off" w:after="0" w:afterAutospacing="off"/>
        <w:rPr>
          <w:noProof w:val="0"/>
          <w:lang w:val="en-US"/>
        </w:rPr>
      </w:pPr>
      <w:r w:rsidRPr="58F5F264" w:rsidR="58F5F264">
        <w:rPr>
          <w:noProof w:val="0"/>
          <w:lang w:val="en-US"/>
        </w:rPr>
        <w:t>Get direct access to industry-leading speakers and their content, both during the conference and afterward</w:t>
      </w:r>
    </w:p>
    <w:p w:rsidRPr="005301E4" w:rsidR="003F7875" w:rsidP="58F5F264" w:rsidRDefault="003F7875" w14:paraId="1E6C026C" w14:textId="08B226F9">
      <w:pPr>
        <w:pStyle w:val="ListParagraph"/>
        <w:numPr>
          <w:ilvl w:val="0"/>
          <w:numId w:val="4"/>
        </w:numPr>
        <w:spacing w:before="0" w:beforeAutospacing="off" w:after="0" w:afterAutospacing="off"/>
        <w:rPr>
          <w:noProof w:val="0"/>
          <w:lang w:val="en-US"/>
        </w:rPr>
      </w:pPr>
      <w:r w:rsidRPr="58F5F264" w:rsidR="58F5F264">
        <w:rPr>
          <w:noProof w:val="0"/>
          <w:lang w:val="en-US"/>
        </w:rPr>
        <w:t>Network and benchmark ideas and solutions with fellow participants in interactive breakout sessions</w:t>
      </w:r>
    </w:p>
    <w:p w:rsidRPr="005301E4" w:rsidR="003F7875" w:rsidP="58F5F264" w:rsidRDefault="003F7875" w14:paraId="79AA740A" w14:textId="0B0444D7">
      <w:pPr>
        <w:pStyle w:val="ListParagraph"/>
        <w:numPr>
          <w:ilvl w:val="0"/>
          <w:numId w:val="4"/>
        </w:numPr>
        <w:spacing w:before="0" w:beforeAutospacing="off" w:after="0" w:afterAutospacing="off"/>
        <w:rPr>
          <w:noProof w:val="0"/>
          <w:lang w:val="en-US"/>
        </w:rPr>
      </w:pPr>
      <w:r w:rsidRPr="58F5F264" w:rsidR="58F5F264">
        <w:rPr>
          <w:noProof w:val="0"/>
          <w:lang w:val="en-US"/>
        </w:rPr>
        <w:t>Earn a certificate of attendance for CEUs to showcase your professional development</w:t>
      </w:r>
    </w:p>
    <w:p w:rsidRPr="005301E4" w:rsidR="003F7875" w:rsidP="58F5F264" w:rsidRDefault="003F7875" w14:paraId="74CE53F5" w14:textId="005275F4">
      <w:pPr>
        <w:pStyle w:val="Normal"/>
        <w:ind w:left="0"/>
        <w:rPr>
          <w:rFonts w:ascii="Cambria" w:hAnsi="Cambria" w:eastAsia="Cambria" w:cs="Cambria"/>
          <w:b w:val="0"/>
          <w:bCs w:val="0"/>
          <w:i w:val="0"/>
          <w:iCs w:val="0"/>
          <w:caps w:val="0"/>
          <w:smallCaps w:val="0"/>
          <w:noProof w:val="0"/>
          <w:color w:val="auto"/>
          <w:sz w:val="24"/>
          <w:szCs w:val="24"/>
          <w:lang w:val="en-US"/>
        </w:rPr>
      </w:pPr>
    </w:p>
    <w:p w:rsidR="006159C5" w:rsidP="06647AB4" w:rsidRDefault="006159C5" w14:paraId="2D4F383E" w14:textId="77777777">
      <w:pPr>
        <w:rPr>
          <w:b w:val="1"/>
          <w:bCs w:val="1"/>
          <w:color w:val="auto"/>
        </w:rPr>
      </w:pPr>
      <w:r w:rsidRPr="06647AB4" w:rsidR="06647AB4">
        <w:rPr>
          <w:b w:val="1"/>
          <w:bCs w:val="1"/>
          <w:color w:val="auto"/>
        </w:rPr>
        <w:t>What will it cost?</w:t>
      </w:r>
    </w:p>
    <w:p w:rsidR="00332679" w:rsidP="06647AB4" w:rsidRDefault="00332679" w14:paraId="679159CF" w14:textId="4AB53AB6">
      <w:pPr>
        <w:rPr>
          <w:color w:val="auto"/>
        </w:rPr>
      </w:pPr>
      <w:r w:rsidRPr="06647AB4" w:rsidR="06647AB4">
        <w:rPr>
          <w:color w:val="auto"/>
        </w:rPr>
        <w:t xml:space="preserve">Below </w:t>
      </w:r>
      <w:r w:rsidRPr="06647AB4" w:rsidR="06647AB4">
        <w:rPr>
          <w:color w:val="auto"/>
        </w:rPr>
        <w:t>is an approximation of</w:t>
      </w:r>
      <w:r w:rsidRPr="06647AB4" w:rsidR="06647AB4">
        <w:rPr>
          <w:color w:val="auto"/>
        </w:rPr>
        <w:t xml:space="preserve"> the cost of attendance.</w:t>
      </w:r>
    </w:p>
    <w:p w:rsidR="00332679" w:rsidP="06647AB4" w:rsidRDefault="00332679" w14:paraId="5AE9D507" w14:textId="1BAE9CF2">
      <w:pPr>
        <w:pStyle w:val="Normal"/>
        <w:rPr>
          <w:color w:val="auto"/>
        </w:rPr>
      </w:pPr>
    </w:p>
    <w:p w:rsidR="00332679" w:rsidP="06647AB4" w:rsidRDefault="00332679" w14:paraId="36896B9C" w14:textId="77777777">
      <w:pPr>
        <w:rPr>
          <w:color w:val="auto"/>
        </w:rPr>
      </w:pPr>
      <w:r w:rsidRPr="06647AB4" w:rsidR="06647AB4">
        <w:rPr>
          <w:color w:val="auto"/>
        </w:rPr>
        <w:t>Registration……………………………………………$</w:t>
      </w:r>
    </w:p>
    <w:p w:rsidR="003C39E8" w:rsidP="06647AB4" w:rsidRDefault="00332679" w14:paraId="40817C2E" w14:textId="77777777">
      <w:pPr>
        <w:rPr>
          <w:color w:val="auto"/>
          <w:u w:val="single"/>
        </w:rPr>
      </w:pPr>
      <w:r w:rsidRPr="06647AB4" w:rsidR="06647AB4">
        <w:rPr>
          <w:color w:val="auto"/>
          <w:u w:val="single"/>
        </w:rPr>
        <w:t>TOTAL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6647AB4" w:rsidR="06647AB4">
        <w:rPr>
          <w:color w:val="auto"/>
          <w:u w:val="single"/>
        </w:rPr>
        <w:t>$</w:t>
      </w:r>
    </w:p>
    <w:p w:rsidR="003C39E8" w:rsidP="06647AB4" w:rsidRDefault="003C39E8" w14:paraId="594493E5" w14:textId="77777777">
      <w:pPr>
        <w:rPr>
          <w:color w:val="auto"/>
          <w:u w:val="single"/>
        </w:rPr>
      </w:pPr>
    </w:p>
    <w:p w:rsidR="003C39E8" w:rsidP="06647AB4" w:rsidRDefault="003C39E8" w14:paraId="1A1039D5" w14:textId="77777777">
      <w:pPr>
        <w:rPr>
          <w:color w:val="auto"/>
        </w:rPr>
      </w:pPr>
      <w:r w:rsidRPr="06647AB4" w:rsidR="06647AB4">
        <w:rPr>
          <w:color w:val="auto"/>
        </w:rPr>
        <w:t xml:space="preserve">Afterwards, I can </w:t>
      </w:r>
      <w:r w:rsidRPr="06647AB4" w:rsidR="06647AB4">
        <w:rPr>
          <w:color w:val="auto"/>
        </w:rPr>
        <w:t>submit</w:t>
      </w:r>
      <w:r w:rsidRPr="06647AB4" w:rsidR="06647AB4">
        <w:rPr>
          <w:color w:val="auto"/>
        </w:rPr>
        <w:t xml:space="preserve"> a post-conference report with an executive summary including major takeaways, best practices, and recommendations. I can also share the session documents and insights across my team and our organization. </w:t>
      </w:r>
    </w:p>
    <w:p w:rsidR="003C39E8" w:rsidP="06647AB4" w:rsidRDefault="003C39E8" w14:paraId="726BA38D" w14:textId="77777777">
      <w:pPr>
        <w:rPr>
          <w:color w:val="auto"/>
        </w:rPr>
      </w:pPr>
    </w:p>
    <w:p w:rsidR="003C39E8" w:rsidP="06647AB4" w:rsidRDefault="003C39E8" w14:paraId="172C4E1A" w14:textId="77777777">
      <w:pPr>
        <w:rPr>
          <w:color w:val="auto"/>
        </w:rPr>
      </w:pPr>
      <w:r w:rsidRPr="06647AB4" w:rsidR="06647AB4">
        <w:rPr>
          <w:color w:val="auto"/>
        </w:rPr>
        <w:t xml:space="preserve">Thank you for considering my request to register for this event. I look forward to your reply. </w:t>
      </w:r>
    </w:p>
    <w:p w:rsidR="003C39E8" w:rsidP="06647AB4" w:rsidRDefault="003C39E8" w14:paraId="0B739A52" w14:textId="77777777">
      <w:pPr>
        <w:rPr>
          <w:color w:val="auto"/>
        </w:rPr>
      </w:pPr>
    </w:p>
    <w:p w:rsidR="003C39E8" w:rsidP="06647AB4" w:rsidRDefault="003C39E8" w14:paraId="4C97833E" w14:textId="77777777">
      <w:pPr>
        <w:rPr>
          <w:color w:val="auto"/>
        </w:rPr>
      </w:pPr>
      <w:r w:rsidRPr="06647AB4" w:rsidR="06647AB4">
        <w:rPr>
          <w:color w:val="auto"/>
        </w:rPr>
        <w:t xml:space="preserve">Regards, </w:t>
      </w:r>
    </w:p>
    <w:p w:rsidRPr="003C39E8" w:rsidR="005301E4" w:rsidP="06647AB4" w:rsidRDefault="003C39E8" w14:paraId="1A6B381D" w14:textId="77777777">
      <w:pPr>
        <w:rPr>
          <w:color w:val="auto"/>
        </w:rPr>
      </w:pPr>
      <w:r w:rsidRPr="06647AB4" w:rsidR="06647AB4">
        <w:rPr>
          <w:color w:val="auto"/>
        </w:rPr>
        <w:t>[Your name here]</w:t>
      </w:r>
    </w:p>
    <w:sectPr w:rsidRPr="003C39E8" w:rsidR="005301E4" w:rsidSect="001A36A9">
      <w:pgSz w:w="12240" w:h="15840" w:orient="portrait"/>
      <w:pgMar w:top="1440" w:right="1800" w:bottom="1440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xmlns:w="http://schemas.openxmlformats.org/wordprocessingml/2006/main" w:abstractNumId="5">
    <w:nsid w:val="140f8db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7afbbd2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6f3676b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65c1658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0" w15:restartNumberingAfterBreak="0">
    <w:nsid w:val="4714093D"/>
    <w:multiLevelType w:val="hybridMultilevel"/>
    <w:tmpl w:val="179E76BA"/>
    <w:lvl w:ilvl="0">
      <w:start w:val="1"/>
      <w:numFmt w:val="bullet"/>
      <w:lvlText w:val="·"/>
      <w:lvlJc w:val="left"/>
      <w:pPr>
        <w:ind w:left="720" w:hanging="360"/>
      </w:pPr>
      <w:rPr>
        <w:rFonts w:hint="default" w:ascii="Courier New" w:hAnsi="Courier New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6DEC48D6"/>
    <w:multiLevelType w:val="hybridMultilevel"/>
    <w:tmpl w:val="D9C4E34C"/>
    <w:lvl w:ilvl="0" w:tplc="04090003">
      <w:start w:val="1"/>
      <w:numFmt w:val="bullet"/>
      <w:lvlText w:val="o"/>
      <w:lvlJc w:val="left"/>
      <w:pPr>
        <w:ind w:left="720" w:hanging="360"/>
      </w:pPr>
      <w:rPr>
        <w:rFonts w:hint="default" w:ascii="Courier New" w:hAnsi="Courier New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6">
    <w:abstractNumId w:val="5"/>
  </w:num>
  <w:num w:numId="5">
    <w:abstractNumId w:val="4"/>
  </w:num>
  <w:num w:numId="4">
    <w:abstractNumId w:val="3"/>
  </w:num>
  <w:num w:numId="3">
    <w:abstractNumId w:val="2"/>
  </w:num>
  <w:num w:numId="1" w16cid:durableId="1502618035">
    <w:abstractNumId w:val="0"/>
  </w:num>
  <w:num w:numId="2" w16cid:durableId="1154447195">
    <w:abstractNumId w:val="1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00"/>
  <w:embedSystemFonts/>
  <w:hideSpellingErrors/>
  <w:hideGrammaticalErrors/>
  <w:proofState w:spelling="clean" w:grammar="dirty"/>
  <w:trackRevisions w:val="false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31D2"/>
    <w:rsid w:val="00022B81"/>
    <w:rsid w:val="00077E1D"/>
    <w:rsid w:val="000B087A"/>
    <w:rsid w:val="00180B06"/>
    <w:rsid w:val="00183A1E"/>
    <w:rsid w:val="001A36A9"/>
    <w:rsid w:val="001D2099"/>
    <w:rsid w:val="0020564A"/>
    <w:rsid w:val="00226958"/>
    <w:rsid w:val="002C2B12"/>
    <w:rsid w:val="00332679"/>
    <w:rsid w:val="00336C5E"/>
    <w:rsid w:val="00393EF6"/>
    <w:rsid w:val="003B76B9"/>
    <w:rsid w:val="003C39E8"/>
    <w:rsid w:val="003E54D7"/>
    <w:rsid w:val="003F7875"/>
    <w:rsid w:val="005301E4"/>
    <w:rsid w:val="00530F6E"/>
    <w:rsid w:val="005B0D0E"/>
    <w:rsid w:val="006159C5"/>
    <w:rsid w:val="0066597E"/>
    <w:rsid w:val="006944C6"/>
    <w:rsid w:val="006C1219"/>
    <w:rsid w:val="00796BEA"/>
    <w:rsid w:val="008D0613"/>
    <w:rsid w:val="008D31D2"/>
    <w:rsid w:val="008E76A6"/>
    <w:rsid w:val="0099799D"/>
    <w:rsid w:val="009C5704"/>
    <w:rsid w:val="00A153D5"/>
    <w:rsid w:val="00A80A68"/>
    <w:rsid w:val="00A97B95"/>
    <w:rsid w:val="00AB62CD"/>
    <w:rsid w:val="00BC4DC2"/>
    <w:rsid w:val="00C41749"/>
    <w:rsid w:val="00C51F31"/>
    <w:rsid w:val="00C6274B"/>
    <w:rsid w:val="00D569EA"/>
    <w:rsid w:val="00F31CB4"/>
    <w:rsid w:val="00F665A4"/>
    <w:rsid w:val="00FD06D3"/>
    <w:rsid w:val="06647AB4"/>
    <w:rsid w:val="0E97EEBD"/>
    <w:rsid w:val="14128EA5"/>
    <w:rsid w:val="2A38393E"/>
    <w:rsid w:val="353C3ACD"/>
    <w:rsid w:val="4067E99B"/>
    <w:rsid w:val="457378BA"/>
    <w:rsid w:val="5258CD65"/>
    <w:rsid w:val="58F5F264"/>
    <w:rsid w:val="65145422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F5E39B0"/>
  <w15:docId w15:val="{3B8DF596-B12B-DF4A-B34F-528456D23501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Theme="minorHAnsi" w:hAnsiTheme="minorHAnsi" w:eastAsiaTheme="minorEastAsia" w:cstheme="minorBidi"/>
        <w:sz w:val="24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66597E"/>
  </w:style>
  <w:style w:type="paragraph" w:styleId="Heading1">
    <w:name w:val="heading 1"/>
    <w:basedOn w:val="Normal"/>
    <w:next w:val="Normal"/>
    <w:link w:val="Heading1Char"/>
    <w:uiPriority w:val="9"/>
    <w:qFormat/>
    <w:rsid w:val="00F665A4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45A8A" w:themeColor="accent1" w:themeShade="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80A68"/>
    <w:pPr>
      <w:keepNext/>
      <w:keepLines/>
      <w:spacing w:before="40"/>
      <w:outlineLvl w:val="1"/>
    </w:pPr>
    <w:rPr>
      <w:rFonts w:asciiTheme="majorHAnsi" w:hAnsiTheme="majorHAnsi" w:eastAsiaTheme="majorEastAsia" w:cstheme="majorBidi"/>
      <w:color w:val="365F91" w:themeColor="accent1" w:themeShade="BF"/>
      <w:sz w:val="26"/>
      <w:szCs w:val="26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301E4"/>
    <w:pPr>
      <w:ind w:left="720"/>
      <w:contextualSpacing/>
    </w:pPr>
  </w:style>
  <w:style w:type="character" w:styleId="Heading1Char" w:customStyle="1">
    <w:name w:val="Heading 1 Char"/>
    <w:basedOn w:val="DefaultParagraphFont"/>
    <w:link w:val="Heading1"/>
    <w:uiPriority w:val="9"/>
    <w:rsid w:val="00F665A4"/>
    <w:rPr>
      <w:rFonts w:asciiTheme="majorHAnsi" w:hAnsiTheme="majorHAnsi" w:eastAsiaTheme="majorEastAsia" w:cstheme="majorBidi"/>
      <w:b/>
      <w:bCs/>
      <w:color w:val="345A8A" w:themeColor="accent1" w:themeShade="B5"/>
      <w:sz w:val="32"/>
      <w:szCs w:val="32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A80A68"/>
    <w:rPr>
      <w:rFonts w:asciiTheme="majorHAnsi" w:hAnsiTheme="majorHAnsi" w:eastAsiaTheme="majorEastAsia" w:cstheme="majorBidi"/>
      <w:color w:val="365F91" w:themeColor="accent1" w:themeShade="BF"/>
      <w:sz w:val="26"/>
      <w:szCs w:val="26"/>
    </w:rPr>
  </w:style>
  <w:style w:type="character" w:styleId="Hyperlink">
    <w:name w:val="Hyperlink"/>
    <w:basedOn w:val="DefaultParagraphFont"/>
    <w:uiPriority w:val="99"/>
    <w:unhideWhenUsed/>
    <w:rsid w:val="00A80A68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80A68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8E76A6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219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47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40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733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92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731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57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164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99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3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theme" Target="theme/theme1.xml" Id="rId6" /><Relationship Type="http://schemas.openxmlformats.org/officeDocument/2006/relationships/fontTable" Target="fontTable.xml" Id="rId5" /><Relationship Type="http://schemas.openxmlformats.org/officeDocument/2006/relationships/webSettings" Target="webSettings.xml" Id="rId4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>Advanced Learning Institute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Kate Puetz</dc:creator>
  <keywords/>
  <lastModifiedBy>Jaclyn Walling</lastModifiedBy>
  <revision>11</revision>
  <dcterms:created xsi:type="dcterms:W3CDTF">2025-02-04T14:28:00.0000000Z</dcterms:created>
  <dcterms:modified xsi:type="dcterms:W3CDTF">2026-10-09T15:37:41.0929997Z</dcterms:modified>
</coreProperties>
</file>